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DD05AB" w:rsidP="00DD05AB">
      <w:pPr>
        <w:rPr>
          <w:b/>
          <w:sz w:val="32"/>
        </w:rPr>
      </w:pPr>
      <w:r>
        <w:rPr>
          <w:b/>
          <w:sz w:val="20"/>
        </w:rPr>
        <w:t xml:space="preserve">7-11 </w:t>
      </w:r>
      <w:r w:rsidRPr="00833FF7">
        <w:rPr>
          <w:b/>
          <w:sz w:val="20"/>
        </w:rPr>
        <w:t xml:space="preserve">PE Activities for </w:t>
      </w:r>
      <w:r>
        <w:rPr>
          <w:b/>
          <w:sz w:val="20"/>
        </w:rPr>
        <w:t>W</w:t>
      </w:r>
      <w:r w:rsidRPr="00833FF7">
        <w:rPr>
          <w:b/>
          <w:sz w:val="20"/>
        </w:rPr>
        <w:t>eek</w:t>
      </w:r>
      <w:r>
        <w:rPr>
          <w:b/>
          <w:sz w:val="20"/>
        </w:rPr>
        <w:t xml:space="preserve"> </w:t>
      </w:r>
      <w:r w:rsidR="0043483B">
        <w:rPr>
          <w:b/>
          <w:sz w:val="20"/>
        </w:rPr>
        <w:t>7</w:t>
      </w:r>
      <w:r>
        <w:rPr>
          <w:b/>
          <w:sz w:val="20"/>
        </w:rPr>
        <w:t xml:space="preserve"> April </w:t>
      </w:r>
      <w:r w:rsidR="0043483B">
        <w:rPr>
          <w:b/>
          <w:sz w:val="20"/>
        </w:rPr>
        <w:t>23-29</w:t>
      </w:r>
      <w:r w:rsidRPr="00833FF7">
        <w:rPr>
          <w:b/>
          <w:sz w:val="20"/>
        </w:rPr>
        <w:t>:</w:t>
      </w:r>
      <w:r w:rsidR="005D5F21">
        <w:rPr>
          <w:b/>
          <w:sz w:val="20"/>
        </w:rPr>
        <w:t xml:space="preserve"> </w:t>
      </w:r>
      <w:r w:rsidR="005D5F21">
        <w:rPr>
          <w:b/>
          <w:sz w:val="32"/>
        </w:rPr>
        <w:t>April 24 is midterm!!</w:t>
      </w:r>
    </w:p>
    <w:p w:rsidR="0043483B" w:rsidRDefault="00A61C1E" w:rsidP="00DD05AB">
      <w:pPr>
        <w:rPr>
          <w:sz w:val="20"/>
        </w:rPr>
      </w:pPr>
      <w:r w:rsidRPr="001C348D">
        <w:rPr>
          <w:b/>
          <w:sz w:val="28"/>
          <w:highlight w:val="cyan"/>
        </w:rPr>
        <w:t>Write your name on your paper!!!!</w:t>
      </w:r>
      <w:r w:rsidRPr="00A61C1E">
        <w:rPr>
          <w:sz w:val="20"/>
        </w:rPr>
        <w:t xml:space="preserve"> </w:t>
      </w:r>
      <w:r w:rsidR="001C348D">
        <w:rPr>
          <w:sz w:val="20"/>
        </w:rPr>
        <w:t xml:space="preserve">The papers get separated out of your folder into teacher piles. They try to catch the names, but it would just be best if you put your name on every single paper. </w:t>
      </w:r>
    </w:p>
    <w:p w:rsidR="0043483B" w:rsidRDefault="00A61C1E" w:rsidP="00DD05AB">
      <w:pPr>
        <w:rPr>
          <w:b/>
          <w:sz w:val="24"/>
        </w:rPr>
      </w:pPr>
      <w:r w:rsidRPr="003662A3">
        <w:rPr>
          <w:b/>
          <w:sz w:val="24"/>
        </w:rPr>
        <w:t xml:space="preserve">Do </w:t>
      </w:r>
      <w:proofErr w:type="gramStart"/>
      <w:r w:rsidRPr="003662A3">
        <w:rPr>
          <w:b/>
          <w:sz w:val="24"/>
        </w:rPr>
        <w:t>Not</w:t>
      </w:r>
      <w:proofErr w:type="gramEnd"/>
      <w:r w:rsidRPr="003662A3">
        <w:rPr>
          <w:b/>
          <w:sz w:val="24"/>
        </w:rPr>
        <w:t xml:space="preserve"> 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w:t>
      </w:r>
      <w:r w:rsidR="001C348D">
        <w:rPr>
          <w:b/>
          <w:sz w:val="24"/>
        </w:rPr>
        <w:t xml:space="preserve">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9914F4">
        <w:rPr>
          <w:b/>
          <w:sz w:val="20"/>
        </w:rPr>
        <w:t>2-4</w:t>
      </w:r>
      <w:r w:rsidR="0043483B">
        <w:rPr>
          <w:b/>
          <w:sz w:val="20"/>
        </w:rPr>
        <w:t xml:space="preserve"> times this week.</w:t>
      </w:r>
      <w:r w:rsidR="00A23EC9">
        <w:rPr>
          <w:b/>
          <w:sz w:val="20"/>
        </w:rPr>
        <w:t xml:space="preserve"> Be sure to put the time it took you to complete 1 mile.</w:t>
      </w:r>
      <w:r>
        <w:rPr>
          <w:b/>
          <w:sz w:val="20"/>
        </w:rPr>
        <w:t xml:space="preserve"> If you do not understand, call me</w:t>
      </w:r>
    </w:p>
    <w:p w:rsidR="0043483B" w:rsidRDefault="0043483B" w:rsidP="0043483B">
      <w:pPr>
        <w:pStyle w:val="ListParagraph"/>
        <w:numPr>
          <w:ilvl w:val="0"/>
          <w:numId w:val="1"/>
        </w:numPr>
        <w:rPr>
          <w:b/>
          <w:sz w:val="20"/>
        </w:rPr>
      </w:pPr>
      <w:r>
        <w:rPr>
          <w:b/>
          <w:sz w:val="20"/>
        </w:rPr>
        <w:t>Turn in your April 23-29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A23EC9" w:rsidP="0043483B">
      <w:pPr>
        <w:pStyle w:val="ListParagraph"/>
        <w:numPr>
          <w:ilvl w:val="0"/>
          <w:numId w:val="1"/>
        </w:numPr>
        <w:rPr>
          <w:b/>
          <w:sz w:val="20"/>
        </w:rPr>
      </w:pPr>
      <w:r>
        <w:rPr>
          <w:b/>
          <w:sz w:val="20"/>
        </w:rPr>
        <w:t xml:space="preserve">Complete your </w:t>
      </w:r>
      <w:r w:rsidR="005C3FF2">
        <w:rPr>
          <w:b/>
          <w:sz w:val="20"/>
        </w:rPr>
        <w:t>B</w:t>
      </w:r>
      <w:r w:rsidR="001C348D">
        <w:rPr>
          <w:b/>
          <w:sz w:val="20"/>
        </w:rPr>
        <w:t xml:space="preserve">icycle </w:t>
      </w:r>
      <w:r w:rsidR="005C3FF2">
        <w:rPr>
          <w:b/>
          <w:sz w:val="20"/>
        </w:rPr>
        <w:t>and Pedestrian S</w:t>
      </w:r>
      <w:r w:rsidR="001C348D">
        <w:rPr>
          <w:b/>
          <w:sz w:val="20"/>
        </w:rPr>
        <w:t xml:space="preserve">afety </w:t>
      </w:r>
      <w:r w:rsidR="005C3FF2">
        <w:rPr>
          <w:b/>
          <w:sz w:val="20"/>
        </w:rPr>
        <w:t>project</w:t>
      </w:r>
      <w:bookmarkStart w:id="0" w:name="_GoBack"/>
      <w:bookmarkEnd w:id="0"/>
      <w:r w:rsidR="001C348D">
        <w:rPr>
          <w:b/>
          <w:sz w:val="20"/>
        </w:rPr>
        <w:t>.</w:t>
      </w:r>
    </w:p>
    <w:p w:rsidR="00DD05AB" w:rsidRDefault="00DD05AB" w:rsidP="00DD05AB">
      <w:pPr>
        <w:rPr>
          <w:sz w:val="20"/>
        </w:rPr>
      </w:pPr>
      <w:r w:rsidRPr="00A0720D">
        <w:rPr>
          <w:b/>
          <w:sz w:val="20"/>
        </w:rPr>
        <w:t xml:space="preserve">Turn in the April calendars weekly, please. </w:t>
      </w:r>
      <w:r w:rsidRPr="00833FF7">
        <w:rPr>
          <w:sz w:val="20"/>
        </w:rPr>
        <w:t xml:space="preserve">Aim for 60 minutes of exercise every day, </w:t>
      </w:r>
      <w:proofErr w:type="gramStart"/>
      <w:r w:rsidRPr="00833FF7">
        <w:rPr>
          <w:sz w:val="20"/>
        </w:rPr>
        <w:t>then</w:t>
      </w:r>
      <w:proofErr w:type="gramEnd"/>
      <w:r w:rsidRPr="00833FF7">
        <w:rPr>
          <w:sz w:val="20"/>
        </w:rPr>
        <w:t xml:space="preserve"> </w:t>
      </w:r>
      <w:r w:rsidRPr="00BF368D">
        <w:rPr>
          <w:sz w:val="20"/>
          <w:highlight w:val="yellow"/>
        </w:rPr>
        <w:t xml:space="preserve">write down what you did </w:t>
      </w:r>
      <w:r w:rsidR="00BF368D" w:rsidRPr="00BF368D">
        <w:rPr>
          <w:sz w:val="20"/>
          <w:highlight w:val="yellow"/>
        </w:rPr>
        <w:t>and your time for how long you did it,</w:t>
      </w:r>
      <w:r w:rsidR="00BF368D">
        <w:rPr>
          <w:sz w:val="20"/>
        </w:rPr>
        <w:t xml:space="preserve"> </w:t>
      </w:r>
      <w:r w:rsidRPr="00833FF7">
        <w:rPr>
          <w:sz w:val="20"/>
        </w:rPr>
        <w:t xml:space="preserve">for your 60 minutes. You may do many different activities to add up to 60 minutes. The GOAL is 60 minutes. If you don’t make 60, write down what you have. </w:t>
      </w:r>
      <w:r>
        <w:rPr>
          <w:sz w:val="20"/>
        </w:rPr>
        <w:t xml:space="preserve">I will be grading these activities based on effort made to make the daily goal and actual achievement. </w:t>
      </w:r>
      <w:r w:rsidR="00041CD7">
        <w:rPr>
          <w:b/>
          <w:sz w:val="20"/>
        </w:rPr>
        <w:t>Attached are</w:t>
      </w:r>
      <w:r w:rsidRPr="00374B39">
        <w:rPr>
          <w:b/>
          <w:sz w:val="20"/>
        </w:rPr>
        <w:t xml:space="preserve"> the rubric</w:t>
      </w:r>
      <w:r w:rsidR="00041CD7">
        <w:rPr>
          <w:b/>
          <w:sz w:val="20"/>
        </w:rPr>
        <w:t>s</w:t>
      </w:r>
      <w:r w:rsidRPr="00374B39">
        <w:rPr>
          <w:b/>
          <w:sz w:val="20"/>
        </w:rPr>
        <w:t xml:space="preserve"> I will be using to grade the weekly calendars</w:t>
      </w:r>
      <w:r w:rsidRPr="00374B39">
        <w:rPr>
          <w:b/>
          <w:i/>
          <w:sz w:val="20"/>
        </w:rPr>
        <w:t xml:space="preserve">. </w:t>
      </w:r>
      <w:r w:rsidRPr="00F50438">
        <w:rPr>
          <w:i/>
          <w:sz w:val="20"/>
          <w:highlight w:val="yellow"/>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p>
    <w:p w:rsidR="00DD05AB" w:rsidRDefault="00DD05AB" w:rsidP="00DD05AB">
      <w:pPr>
        <w:rPr>
          <w:sz w:val="20"/>
        </w:rPr>
      </w:pPr>
      <w:r w:rsidRPr="00E571D9">
        <w:rPr>
          <w:b/>
          <w:sz w:val="20"/>
        </w:rPr>
        <w:t xml:space="preserve">You should still be doing your daily warmup routine: </w:t>
      </w:r>
      <w:r>
        <w:rPr>
          <w:sz w:val="20"/>
        </w:rPr>
        <w:t xml:space="preserve">30 pushups, 30 </w:t>
      </w:r>
      <w:proofErr w:type="spellStart"/>
      <w:r>
        <w:rPr>
          <w:sz w:val="20"/>
        </w:rPr>
        <w:t>situps</w:t>
      </w:r>
      <w:proofErr w:type="spellEnd"/>
      <w:r>
        <w:rPr>
          <w:sz w:val="20"/>
        </w:rPr>
        <w:t xml:space="preserve"> (be sure to rotate through the different types), 30 toe raises, run laps,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p w:rsidR="00DD05AB" w:rsidRPr="00A61C1E" w:rsidRDefault="00156288" w:rsidP="00DD05AB">
      <w:pPr>
        <w:rPr>
          <w:sz w:val="20"/>
        </w:rPr>
      </w:pPr>
      <w:r w:rsidRPr="001C348D">
        <w:rPr>
          <w:b/>
          <w:sz w:val="28"/>
        </w:rPr>
        <w:t>This Week</w:t>
      </w:r>
      <w:r>
        <w:rPr>
          <w:b/>
          <w:sz w:val="20"/>
        </w:rPr>
        <w:t xml:space="preserve">: </w:t>
      </w:r>
      <w:r w:rsidR="00BF368D" w:rsidRPr="003662A3">
        <w:rPr>
          <w:sz w:val="20"/>
        </w:rPr>
        <w:t xml:space="preserve">You will be expected to complete the Coopers Run/Walk Test </w:t>
      </w:r>
      <w:r w:rsidR="009914F4">
        <w:rPr>
          <w:sz w:val="20"/>
        </w:rPr>
        <w:t>2-4</w:t>
      </w:r>
      <w:r w:rsidR="00BF368D" w:rsidRPr="003662A3">
        <w:rPr>
          <w:sz w:val="20"/>
        </w:rPr>
        <w:t xml:space="preserve"> times this week. That mea</w:t>
      </w:r>
      <w:r w:rsidR="00A61C1E" w:rsidRPr="003662A3">
        <w:rPr>
          <w:sz w:val="20"/>
        </w:rPr>
        <w:t xml:space="preserve">ns </w:t>
      </w:r>
      <w:r w:rsidR="009914F4">
        <w:rPr>
          <w:b/>
          <w:sz w:val="20"/>
        </w:rPr>
        <w:t>you must do it a minimum of 2</w:t>
      </w:r>
      <w:r w:rsidR="00BF368D" w:rsidRPr="003662A3">
        <w:rPr>
          <w:b/>
          <w:sz w:val="20"/>
        </w:rPr>
        <w:t xml:space="preserve"> times.</w:t>
      </w:r>
      <w:r w:rsidR="003662A3" w:rsidRPr="003662A3">
        <w:rPr>
          <w:sz w:val="20"/>
        </w:rPr>
        <w:t xml:space="preserve"> </w:t>
      </w:r>
      <w:r w:rsidR="00BF368D" w:rsidRPr="00A61C1E">
        <w:rPr>
          <w:b/>
        </w:rPr>
        <w:t xml:space="preserve">Record the times on your log sheet and </w:t>
      </w:r>
      <w:r w:rsidR="00BF368D" w:rsidRPr="00A61C1E">
        <w:rPr>
          <w:b/>
          <w:sz w:val="28"/>
        </w:rPr>
        <w:t xml:space="preserve">text me a picture of your log sheet on the due date, April </w:t>
      </w:r>
      <w:r w:rsidR="00A61C1E" w:rsidRPr="00A61C1E">
        <w:rPr>
          <w:b/>
          <w:sz w:val="28"/>
        </w:rPr>
        <w:t>2</w:t>
      </w:r>
      <w:r w:rsidR="00041CD7">
        <w:rPr>
          <w:b/>
          <w:sz w:val="28"/>
        </w:rPr>
        <w:t>9</w:t>
      </w:r>
      <w:r w:rsidR="00BF368D" w:rsidRPr="00A61C1E">
        <w:rPr>
          <w:b/>
        </w:rPr>
        <w:t>.</w:t>
      </w:r>
      <w:r w:rsidR="001C348D">
        <w:rPr>
          <w:b/>
        </w:rPr>
        <w:t xml:space="preserve"> Complete the bicycle safety assignment. Turn in your exercise calendar.</w:t>
      </w:r>
    </w:p>
    <w:p w:rsidR="0043483B" w:rsidRDefault="0043483B" w:rsidP="0043483B">
      <w:pPr>
        <w:rPr>
          <w:sz w:val="20"/>
        </w:rPr>
      </w:pPr>
      <w:r>
        <w:rPr>
          <w:sz w:val="20"/>
        </w:rPr>
        <w:t>If you have lost your papers, or accidently turned them back in, you may go to my website at mrsnesbit.weebly.com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925B92" w:rsidRPr="00925B92" w:rsidTr="00884184">
        <w:trPr>
          <w:trHeight w:val="83"/>
        </w:trPr>
        <w:tc>
          <w:tcPr>
            <w:tcW w:w="1015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884184">
              <w:rPr>
                <w:rFonts w:ascii="Arial" w:eastAsia="Times New Roman" w:hAnsi="Arial" w:cs="Arial"/>
                <w:b/>
                <w:bCs/>
                <w:color w:val="000000"/>
                <w:sz w:val="20"/>
                <w:szCs w:val="24"/>
              </w:rPr>
              <w:t>PE Exercise Calendar Grading Rubric</w:t>
            </w:r>
          </w:p>
        </w:tc>
      </w:tr>
      <w:tr w:rsidR="00925B92" w:rsidRPr="00925B92" w:rsidTr="00884184">
        <w:trPr>
          <w:trHeight w:val="80"/>
        </w:trPr>
        <w:tc>
          <w:tcPr>
            <w:tcW w:w="21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884184">
        <w:trPr>
          <w:trHeight w:val="83"/>
        </w:trPr>
        <w:tc>
          <w:tcPr>
            <w:tcW w:w="2194"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1 pts</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925B92" w:rsidRPr="00925B92" w:rsidTr="00884184">
        <w:trPr>
          <w:trHeight w:val="286"/>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shd w:val="clear" w:color="auto" w:fill="auto"/>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auto"/>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344-399 minutes for week</w:t>
            </w:r>
          </w:p>
        </w:tc>
        <w:tc>
          <w:tcPr>
            <w:tcW w:w="1610" w:type="dxa"/>
            <w:tcBorders>
              <w:top w:val="nil"/>
              <w:left w:val="nil"/>
              <w:bottom w:val="single" w:sz="4" w:space="0" w:color="auto"/>
              <w:right w:val="single" w:sz="4" w:space="0" w:color="auto"/>
            </w:tcBorders>
            <w:shd w:val="clear" w:color="auto" w:fill="auto"/>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289-343 minutes for week</w:t>
            </w:r>
          </w:p>
        </w:tc>
        <w:tc>
          <w:tcPr>
            <w:tcW w:w="1610" w:type="dxa"/>
            <w:tcBorders>
              <w:top w:val="nil"/>
              <w:left w:val="nil"/>
              <w:bottom w:val="single" w:sz="4" w:space="0" w:color="auto"/>
              <w:right w:val="single" w:sz="4" w:space="0" w:color="auto"/>
            </w:tcBorders>
            <w:shd w:val="clear" w:color="auto" w:fill="auto"/>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237-288 minutes for week</w:t>
            </w:r>
          </w:p>
        </w:tc>
        <w:tc>
          <w:tcPr>
            <w:tcW w:w="1563" w:type="dxa"/>
            <w:tcBorders>
              <w:top w:val="nil"/>
              <w:left w:val="nil"/>
              <w:bottom w:val="single" w:sz="4" w:space="0" w:color="auto"/>
              <w:right w:val="single" w:sz="4" w:space="0" w:color="auto"/>
            </w:tcBorders>
            <w:shd w:val="clear" w:color="auto" w:fill="auto"/>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0-236 minutes for week</w:t>
            </w:r>
          </w:p>
        </w:tc>
      </w:tr>
      <w:tr w:rsidR="00925B92" w:rsidRPr="00925B92" w:rsidTr="00884184">
        <w:trPr>
          <w:trHeight w:val="141"/>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tbl>
      <w:tblPr>
        <w:tblpPr w:leftFromText="180" w:rightFromText="180" w:vertAnchor="text" w:horzAnchor="margin" w:tblpY="275"/>
        <w:tblW w:w="7659" w:type="dxa"/>
        <w:tblLook w:val="04A0" w:firstRow="1" w:lastRow="0" w:firstColumn="1" w:lastColumn="0" w:noHBand="0" w:noVBand="1"/>
      </w:tblPr>
      <w:tblGrid>
        <w:gridCol w:w="1729"/>
        <w:gridCol w:w="1462"/>
        <w:gridCol w:w="1504"/>
        <w:gridCol w:w="1504"/>
        <w:gridCol w:w="1460"/>
      </w:tblGrid>
      <w:tr w:rsidR="00E571D9" w:rsidRPr="00884184" w:rsidTr="001C348D">
        <w:trPr>
          <w:trHeight w:val="252"/>
        </w:trPr>
        <w:tc>
          <w:tcPr>
            <w:tcW w:w="7659" w:type="dxa"/>
            <w:gridSpan w:val="5"/>
            <w:tcBorders>
              <w:top w:val="nil"/>
              <w:left w:val="nil"/>
              <w:bottom w:val="nil"/>
              <w:right w:val="nil"/>
            </w:tcBorders>
            <w:shd w:val="clear" w:color="auto" w:fill="auto"/>
            <w:noWrap/>
            <w:vAlign w:val="bottom"/>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PE Exercise Calendar Grading Rubric for shorter weeks</w:t>
            </w:r>
          </w:p>
        </w:tc>
      </w:tr>
      <w:tr w:rsidR="00E571D9" w:rsidRPr="00884184" w:rsidTr="001C348D">
        <w:trPr>
          <w:trHeight w:val="177"/>
        </w:trPr>
        <w:tc>
          <w:tcPr>
            <w:tcW w:w="1729"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62"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504"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c>
          <w:tcPr>
            <w:tcW w:w="1459" w:type="dxa"/>
            <w:tcBorders>
              <w:top w:val="nil"/>
              <w:left w:val="nil"/>
              <w:bottom w:val="nil"/>
              <w:right w:val="nil"/>
            </w:tcBorders>
            <w:shd w:val="clear" w:color="auto" w:fill="auto"/>
            <w:noWrap/>
            <w:vAlign w:val="bottom"/>
            <w:hideMark/>
          </w:tcPr>
          <w:p w:rsidR="00E571D9" w:rsidRPr="00884184" w:rsidRDefault="00E571D9" w:rsidP="00E571D9">
            <w:pPr>
              <w:spacing w:after="0" w:line="240" w:lineRule="auto"/>
              <w:rPr>
                <w:rFonts w:ascii="Arial" w:eastAsia="Times New Roman" w:hAnsi="Arial" w:cs="Arial"/>
                <w:color w:val="000000"/>
                <w:sz w:val="20"/>
                <w:szCs w:val="24"/>
              </w:rPr>
            </w:pPr>
          </w:p>
        </w:tc>
      </w:tr>
      <w:tr w:rsidR="00E571D9" w:rsidRPr="00884184" w:rsidTr="001C348D">
        <w:trPr>
          <w:trHeight w:val="252"/>
        </w:trPr>
        <w:tc>
          <w:tcPr>
            <w:tcW w:w="1729" w:type="dxa"/>
            <w:tcBorders>
              <w:top w:val="nil"/>
              <w:left w:val="nil"/>
              <w:bottom w:val="nil"/>
              <w:right w:val="nil"/>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3 pts</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 xml:space="preserve">1 </w:t>
            </w:r>
            <w:proofErr w:type="spellStart"/>
            <w:r w:rsidRPr="00884184">
              <w:rPr>
                <w:rFonts w:ascii="Arial" w:eastAsia="Times New Roman" w:hAnsi="Arial" w:cs="Arial"/>
                <w:b/>
                <w:bCs/>
                <w:color w:val="000000"/>
                <w:sz w:val="20"/>
                <w:szCs w:val="24"/>
              </w:rPr>
              <w:t>pt</w:t>
            </w:r>
            <w:proofErr w:type="spellEnd"/>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E571D9" w:rsidRPr="00884184" w:rsidTr="001C348D">
        <w:trPr>
          <w:trHeight w:val="728"/>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462"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125+ minutes for week</w:t>
            </w:r>
          </w:p>
        </w:tc>
        <w:tc>
          <w:tcPr>
            <w:tcW w:w="1504"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84-124 minutes for week</w:t>
            </w:r>
          </w:p>
        </w:tc>
        <w:tc>
          <w:tcPr>
            <w:tcW w:w="1504"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43-83 minutes for week</w:t>
            </w:r>
          </w:p>
        </w:tc>
        <w:tc>
          <w:tcPr>
            <w:tcW w:w="1459" w:type="dxa"/>
            <w:tcBorders>
              <w:top w:val="nil"/>
              <w:left w:val="nil"/>
              <w:bottom w:val="single" w:sz="4" w:space="0" w:color="auto"/>
              <w:right w:val="single" w:sz="4" w:space="0" w:color="auto"/>
            </w:tcBorders>
            <w:shd w:val="clear" w:color="auto" w:fill="auto"/>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0-42 minutes for week</w:t>
            </w:r>
          </w:p>
        </w:tc>
      </w:tr>
      <w:tr w:rsidR="00E571D9" w:rsidRPr="00884184" w:rsidTr="001C348D">
        <w:trPr>
          <w:trHeight w:val="252"/>
        </w:trPr>
        <w:tc>
          <w:tcPr>
            <w:tcW w:w="1729" w:type="dxa"/>
            <w:tcBorders>
              <w:top w:val="nil"/>
              <w:left w:val="single" w:sz="4" w:space="0" w:color="auto"/>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462"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5+ days</w:t>
            </w:r>
          </w:p>
        </w:tc>
        <w:tc>
          <w:tcPr>
            <w:tcW w:w="1504"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504"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459" w:type="dxa"/>
            <w:tcBorders>
              <w:top w:val="nil"/>
              <w:left w:val="nil"/>
              <w:bottom w:val="single" w:sz="4" w:space="0" w:color="auto"/>
              <w:right w:val="single" w:sz="4" w:space="0" w:color="auto"/>
            </w:tcBorders>
            <w:shd w:val="clear" w:color="auto" w:fill="auto"/>
            <w:noWrap/>
            <w:vAlign w:val="center"/>
            <w:hideMark/>
          </w:tcPr>
          <w:p w:rsidR="00E571D9" w:rsidRPr="00884184" w:rsidRDefault="00E571D9" w:rsidP="00E571D9">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p w:rsidR="00E571D9"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23</w:t>
            </w:r>
          </w:p>
        </w:tc>
        <w:tc>
          <w:tcPr>
            <w:tcW w:w="1574" w:type="dxa"/>
          </w:tcPr>
          <w:p w:rsidR="000C0A28" w:rsidRPr="000C0A28" w:rsidRDefault="00884184" w:rsidP="00E571D9">
            <w:pPr>
              <w:pStyle w:val="NoSpacing"/>
              <w:jc w:val="right"/>
              <w:rPr>
                <w:rFonts w:ascii="Times New Roman" w:hAnsi="Times New Roman" w:cs="Times New Roman"/>
                <w:sz w:val="24"/>
              </w:rPr>
            </w:pPr>
            <w:r>
              <w:rPr>
                <w:rFonts w:ascii="Times New Roman" w:hAnsi="Times New Roman" w:cs="Times New Roman"/>
                <w:sz w:val="24"/>
              </w:rPr>
              <w:t>24</w:t>
            </w:r>
          </w:p>
        </w:tc>
        <w:tc>
          <w:tcPr>
            <w:tcW w:w="1574" w:type="dxa"/>
          </w:tcPr>
          <w:p w:rsidR="000C0A28" w:rsidRDefault="00884184" w:rsidP="00E571D9">
            <w:pPr>
              <w:pStyle w:val="NoSpacing"/>
              <w:jc w:val="right"/>
              <w:rPr>
                <w:rFonts w:ascii="Times New Roman" w:hAnsi="Times New Roman" w:cs="Times New Roman"/>
                <w:sz w:val="24"/>
              </w:rPr>
            </w:pPr>
            <w:r>
              <w:rPr>
                <w:rFonts w:ascii="Times New Roman" w:hAnsi="Times New Roman" w:cs="Times New Roman"/>
                <w:sz w:val="24"/>
              </w:rPr>
              <w:t>25</w:t>
            </w:r>
          </w:p>
        </w:tc>
      </w:tr>
      <w:tr w:rsidR="000C0A28" w:rsidTr="001C583D">
        <w:trPr>
          <w:trHeight w:val="5127"/>
          <w:jc w:val="center"/>
        </w:trPr>
        <w:tc>
          <w:tcPr>
            <w:tcW w:w="1572" w:type="dxa"/>
          </w:tcPr>
          <w:p w:rsidR="000C0A28" w:rsidRDefault="00884184" w:rsidP="00AA2280">
            <w:pPr>
              <w:pStyle w:val="NoSpacing"/>
              <w:jc w:val="right"/>
              <w:rPr>
                <w:rFonts w:ascii="Times New Roman" w:hAnsi="Times New Roman" w:cs="Times New Roman"/>
                <w:sz w:val="24"/>
              </w:rPr>
            </w:pPr>
            <w:r>
              <w:rPr>
                <w:rFonts w:ascii="Times New Roman" w:hAnsi="Times New Roman" w:cs="Times New Roman"/>
                <w:sz w:val="24"/>
              </w:rPr>
              <w:t>26</w:t>
            </w:r>
          </w:p>
        </w:tc>
        <w:tc>
          <w:tcPr>
            <w:tcW w:w="1574" w:type="dxa"/>
          </w:tcPr>
          <w:p w:rsid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27</w:t>
            </w:r>
          </w:p>
        </w:tc>
        <w:tc>
          <w:tcPr>
            <w:tcW w:w="1574" w:type="dxa"/>
          </w:tcPr>
          <w:p w:rsidR="000C0A28" w:rsidRDefault="00884184" w:rsidP="0003277D">
            <w:pPr>
              <w:pStyle w:val="NoSpacing"/>
              <w:jc w:val="right"/>
              <w:rPr>
                <w:rFonts w:ascii="Times New Roman" w:hAnsi="Times New Roman" w:cs="Times New Roman"/>
                <w:sz w:val="24"/>
              </w:rPr>
            </w:pPr>
            <w:r>
              <w:rPr>
                <w:rFonts w:ascii="Times New Roman" w:hAnsi="Times New Roman" w:cs="Times New Roman"/>
                <w:sz w:val="24"/>
              </w:rPr>
              <w:t>28</w:t>
            </w:r>
          </w:p>
        </w:tc>
        <w:tc>
          <w:tcPr>
            <w:tcW w:w="1574" w:type="dxa"/>
          </w:tcPr>
          <w:p w:rsidR="000C0A28" w:rsidRPr="000C0A28" w:rsidRDefault="00E571D9" w:rsidP="00884184">
            <w:pPr>
              <w:pStyle w:val="NoSpacing"/>
              <w:jc w:val="right"/>
              <w:rPr>
                <w:rFonts w:ascii="Times New Roman" w:hAnsi="Times New Roman" w:cs="Times New Roman"/>
                <w:sz w:val="24"/>
              </w:rPr>
            </w:pPr>
            <w:r>
              <w:rPr>
                <w:rFonts w:ascii="Times New Roman" w:hAnsi="Times New Roman" w:cs="Times New Roman"/>
                <w:sz w:val="24"/>
              </w:rPr>
              <w:t>2</w:t>
            </w:r>
            <w:r w:rsidR="00884184">
              <w:rPr>
                <w:rFonts w:ascii="Times New Roman" w:hAnsi="Times New Roman" w:cs="Times New Roman"/>
                <w:sz w:val="24"/>
              </w:rPr>
              <w:t>9</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B2" w:rsidRDefault="006654B2" w:rsidP="00D56134">
      <w:pPr>
        <w:spacing w:after="0" w:line="240" w:lineRule="auto"/>
      </w:pPr>
      <w:r>
        <w:separator/>
      </w:r>
    </w:p>
  </w:endnote>
  <w:endnote w:type="continuationSeparator" w:id="0">
    <w:p w:rsidR="006654B2" w:rsidRDefault="006654B2"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B2" w:rsidRDefault="006654B2" w:rsidP="00D56134">
      <w:pPr>
        <w:spacing w:after="0" w:line="240" w:lineRule="auto"/>
      </w:pPr>
      <w:r>
        <w:separator/>
      </w:r>
    </w:p>
  </w:footnote>
  <w:footnote w:type="continuationSeparator" w:id="0">
    <w:p w:rsidR="006654B2" w:rsidRDefault="006654B2"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136B52"/>
    <w:rsid w:val="00156288"/>
    <w:rsid w:val="001631F2"/>
    <w:rsid w:val="001C348D"/>
    <w:rsid w:val="001C583D"/>
    <w:rsid w:val="00246394"/>
    <w:rsid w:val="003662A3"/>
    <w:rsid w:val="003E1C2B"/>
    <w:rsid w:val="0043483B"/>
    <w:rsid w:val="005C3FF2"/>
    <w:rsid w:val="005D5F21"/>
    <w:rsid w:val="0061743C"/>
    <w:rsid w:val="006654B2"/>
    <w:rsid w:val="006A4A94"/>
    <w:rsid w:val="00814B0D"/>
    <w:rsid w:val="008702D4"/>
    <w:rsid w:val="00884184"/>
    <w:rsid w:val="00925B92"/>
    <w:rsid w:val="00974E3F"/>
    <w:rsid w:val="009914F4"/>
    <w:rsid w:val="00A23EC9"/>
    <w:rsid w:val="00A42645"/>
    <w:rsid w:val="00A508A8"/>
    <w:rsid w:val="00A61C1E"/>
    <w:rsid w:val="00A769EC"/>
    <w:rsid w:val="00AA2280"/>
    <w:rsid w:val="00B26293"/>
    <w:rsid w:val="00B326CC"/>
    <w:rsid w:val="00BF368D"/>
    <w:rsid w:val="00C30E2F"/>
    <w:rsid w:val="00C97EE1"/>
    <w:rsid w:val="00D11BE4"/>
    <w:rsid w:val="00D31789"/>
    <w:rsid w:val="00D56134"/>
    <w:rsid w:val="00DD05AB"/>
    <w:rsid w:val="00E571D9"/>
    <w:rsid w:val="00E6674D"/>
    <w:rsid w:val="00F06372"/>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9</cp:revision>
  <cp:lastPrinted>2020-04-01T23:37:00Z</cp:lastPrinted>
  <dcterms:created xsi:type="dcterms:W3CDTF">2020-04-20T17:20:00Z</dcterms:created>
  <dcterms:modified xsi:type="dcterms:W3CDTF">2020-04-22T00:31:00Z</dcterms:modified>
</cp:coreProperties>
</file>